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7" w:rsidRDefault="00771047" w:rsidP="00771047">
      <w:pPr>
        <w:shd w:val="clear" w:color="auto" w:fill="FFFFFF"/>
        <w:spacing w:after="240" w:line="225" w:lineRule="atLeast"/>
        <w:jc w:val="center"/>
        <w:rPr>
          <w:rFonts w:ascii="Verdana" w:eastAsia="Times New Roman" w:hAnsi="Verdana" w:cs="Times New Roman"/>
          <w:color w:val="333333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eastAsia="ru-RU"/>
        </w:rPr>
        <w:t xml:space="preserve">Памятка по профилактике кори для 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eastAsia="ru-RU"/>
        </w:rPr>
        <w:t>выезжающих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40"/>
          <w:szCs w:val="40"/>
          <w:lang w:eastAsia="ru-RU"/>
        </w:rPr>
        <w:t xml:space="preserve"> за рубеж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Корь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это острое инфекционное заболевание, характеризующееся общей интокси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хательных путей, характерной сыпью.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Возбудитель кори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- вирус. Во внешней среде 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неустойчив</w:t>
      </w:r>
      <w:proofErr w:type="gram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: погибает при комнатной температуре в течение 5-6 часов.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Единственный 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источник заражения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больной человек. Распространение вируса происходит при чихании, кашле, разговоре с капельками слюны.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Кто чаще болеет корью.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которой является выраженная инток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сикация и преобладание симптомов поражения центральной нервной системы.  Болеют также дети, не привитые против кори.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Инкубационный период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составляет в среднем  7 - 11 дней.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Клиническая картина.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Заболевание начинается остро с симптомов общей интоксикации: температура по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вышается до 38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°С</w:t>
      </w:r>
      <w:proofErr w:type="gram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и выше, появляется вялость, головная боль, раздражительность. 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первые</w:t>
      </w:r>
      <w:proofErr w:type="gram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же часы заболевания присоединяются обильный насморк, чихание, сухой грубый лающий кашель. Голос становится осипшим, развивается конъ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юнктивит.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Затем за ушами, на спинке носа, на щеках появляется сыпь от </w:t>
      </w:r>
      <w:proofErr w:type="spell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нежно-розового</w:t>
      </w:r>
      <w:proofErr w:type="spellEnd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до насыщенного красного цвета, которая быстро распространяется на все лицо и шею. На следующий день она появляется на теле, а далее - на руках и ногах. Од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новременно резко усиливаются все симптомы общей интоксикации и катаральные явле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ния.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Осложнения при кори.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Самые частые осложнения - воспаление легких, носоглотки, конъюнктивы. У каждого десятого заболевание осложняется пневмонией или тяжелым оти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том. Самым грозным осложнением является развитие энцефалита (воспаление головного мозга).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Профилактика кори.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Наиболее мощным, доступным и эффективным методом борьбы с инфекцией явля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ется </w:t>
      </w:r>
      <w:r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  <w:t>вакцинация!!!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в 6 лет. Всем взрослым до 35 лет также показана плановая  2 – кратная вакцинация против кори с интервалом в 3 месяца.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Учитывая сегодняшнюю эпидемическую ситуацию, иммунизации подлежат также не болевшие, не привитые (или привитые однократно) взрослые и дети при выезде из России в страны Европы и Азии, неблагополучные по заболеваемости </w:t>
      </w:r>
      <w:proofErr w:type="spell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корью</w:t>
      </w:r>
      <w:proofErr w:type="gramStart"/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ащитите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себя и своих детей от кори с помощью вакцины! 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Вакцины против кори создают надежный иммунитет, сохраняющийся более 20 лет.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Если Вы или Ваш ребенок все же заболели, необходимо: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срочно обратиться за медицинской помощью (вызвать врача из поликлиники по месту жительства или скорую медицинскую помощь);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не посещать поликлинику самостоятельно, а дождаться врача;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до прихода врача свести контакты с родственниками до минимума;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сообщить врачу, в какой период и в какой стране Вы находились за рубежом;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использовать средства защиты органов дыхания (например, маску или марлевую по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softHyphen/>
        <w:t>вязку);</w:t>
      </w:r>
    </w:p>
    <w:p w:rsidR="00771047" w:rsidRDefault="00771047" w:rsidP="00771047">
      <w:pPr>
        <w:numPr>
          <w:ilvl w:val="0"/>
          <w:numId w:val="1"/>
        </w:numPr>
        <w:shd w:val="clear" w:color="auto" w:fill="FFFFFF"/>
        <w:spacing w:after="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не заниматься самолечением!</w:t>
      </w:r>
    </w:p>
    <w:p w:rsidR="00771047" w:rsidRDefault="00771047" w:rsidP="00771047">
      <w:pPr>
        <w:shd w:val="clear" w:color="auto" w:fill="FFFFFF"/>
        <w:spacing w:after="240" w:line="225" w:lineRule="atLeast"/>
        <w:ind w:left="-1276" w:right="-284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:rsidR="00771047" w:rsidRDefault="00771047" w:rsidP="00771047">
      <w:pPr>
        <w:shd w:val="clear" w:color="auto" w:fill="FFFFFF"/>
        <w:spacing w:after="240" w:line="225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</w:p>
    <w:p w:rsidR="00771047" w:rsidRDefault="00771047" w:rsidP="00771047">
      <w:pPr>
        <w:shd w:val="clear" w:color="auto" w:fill="FFFFFF"/>
        <w:spacing w:after="240" w:line="225" w:lineRule="atLeast"/>
        <w:ind w:left="-1134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lastRenderedPageBreak/>
        <w:t>Памятка для родителей «Профилактика кори»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Корь - вирусная инфекция, для которой характерна очень высокая восприимчивость.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Если человек не болел корью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или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болезни длится от 7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до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14 дней.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Эти симптомы продолжаются от 2 до 4 дней. 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На 4 день заболевания появляется сыпь,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При заболевании корью могут возникать довольно серьёзные осложнения.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6 их число входят воспаление легких (пневмония), воспаление среднего уха (отит), а иногда и такое грозное осложнение как энцефалит (воспаление мозга).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 кори развивается стойкий пожизненный иммунитет. Все переболевшие корью становятся невосприимчивы к этой инфекции.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Единственной надежной защитой от заболевания является вакцинация против кори, которая включена в Национальный календарь прививок</w:t>
      </w:r>
    </w:p>
    <w:p w:rsidR="00771047" w:rsidRDefault="00771047" w:rsidP="0077104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771047" w:rsidRDefault="00771047" w:rsidP="0077104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771047" w:rsidRDefault="00771047" w:rsidP="0077104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771047" w:rsidRPr="00771047" w:rsidRDefault="00771047" w:rsidP="00771047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771047" w:rsidRDefault="00771047" w:rsidP="0077104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4F4F4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40"/>
          <w:szCs w:val="40"/>
          <w:lang w:eastAsia="ru-RU"/>
        </w:rPr>
        <w:lastRenderedPageBreak/>
        <w:t>Профилактика кори. Памятка для населения.</w:t>
      </w:r>
    </w:p>
    <w:p w:rsidR="00771047" w:rsidRDefault="00771047" w:rsidP="0077104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>Корь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  острое инфекционное заболевание, характеризующееся подъемом температуры до 38-40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° С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>Возбудитель кори – вирус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>Резервуар и источник инфекции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– больной человек. Заразительность больного составляет 8-10 дней.  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>Естественная восприимчивость людей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очень высокая, после заболевания вырабатывается  иммунитет на всю жизнь. Повторные заболевания корью крайне редки.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Распространение вируса происходит воздушно-капельным путем,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  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Высокая и всеобщая восприимчивость к кори в сочетании с легкостью передачи возбудителя обуславливает её широкое распространение, в первую очередь среди детей.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 xml:space="preserve">Клиническая картина </w:t>
      </w: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инкубационный (скрытый) период в среднем 9 дней, максимальный - 21 день. Выделяют три периода течения инфекции: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 катаральный период (период воспаления);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период высыпаний;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период реконвалесценции (период выздоровления).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Катаральный период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начинается остро. Появляются общее недомогание, головная боль, снижение аппетита, нарушение сна.  Повышается температура тела, при тяжелых формах она </w:t>
      </w:r>
      <w:proofErr w:type="gram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достигает  39-40˚ С.  С первых дней болезни отмечают</w:t>
      </w:r>
      <w:proofErr w:type="gram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целом катаральный период  продолжается 3-5 дней, у взрослых иногда затягивается до 6-8 дней.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 xml:space="preserve">Для периода высыпания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характерно появление  сливающейся сыпи в виде пятен </w:t>
      </w:r>
      <w:proofErr w:type="spellStart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розового</w:t>
      </w:r>
      <w:proofErr w:type="spellEnd"/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красного цвета.</w:t>
      </w:r>
    </w:p>
    <w:p w:rsidR="00771047" w:rsidRDefault="00771047" w:rsidP="00771047">
      <w:pPr>
        <w:numPr>
          <w:ilvl w:val="0"/>
          <w:numId w:val="2"/>
        </w:numPr>
        <w:spacing w:after="0" w:line="240" w:lineRule="auto"/>
        <w:ind w:left="-1276" w:right="24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771047" w:rsidRDefault="00771047" w:rsidP="00771047">
      <w:pPr>
        <w:numPr>
          <w:ilvl w:val="0"/>
          <w:numId w:val="2"/>
        </w:numPr>
        <w:spacing w:after="0" w:line="240" w:lineRule="auto"/>
        <w:ind w:left="-1276" w:right="24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второй день высыпания сыпь покрывает туловище и верхнюю  часть рук;</w:t>
      </w:r>
    </w:p>
    <w:p w:rsidR="00771047" w:rsidRDefault="00771047" w:rsidP="00771047">
      <w:pPr>
        <w:numPr>
          <w:ilvl w:val="0"/>
          <w:numId w:val="2"/>
        </w:numPr>
        <w:spacing w:after="0" w:line="240" w:lineRule="auto"/>
        <w:ind w:left="-1276" w:right="240" w:firstLine="0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третьи сутки элементы сыпи выступают на нижних конечностях, а на лице бледнеют.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 xml:space="preserve">Период реконвалесценции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исчезновения  можно наблюдать шелушение кожи, в основном на лице.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 xml:space="preserve">Осложнения при кори -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воспаление легких, носоглотки, конъюнктивы, возможно развитие отита.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>Если Вы или Ваш ребенок все же заболели, необходимо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срочно обратиться за медицинской помощью;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не посещать поликлинику самостоятельно, а дождаться врача;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до прихода врача свести контакты с родственниками, знакомыми и другими людьми до минимума;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при кашле и чихании прикрывать рот и нос, используя носовой платок или салфетку, чаще мыть руки водой с мылом;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использовать средства защиты органов дыхания (например, маску или марлевую повязку);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- не заниматься самолечением!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u w:val="single"/>
          <w:lang w:eastAsia="ru-RU"/>
        </w:rPr>
        <w:t xml:space="preserve">Профилактика кори.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Решающим, доступным и эффективным методом борьбы с инфекцией является вакцинация.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 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необходима всем контактировавшим с больным корью, у которых нет достоверных сведений о сделанной прививке против  кори или перенесенной в прошлом кори.</w:t>
      </w:r>
    </w:p>
    <w:p w:rsidR="00771047" w:rsidRDefault="00771047" w:rsidP="00771047">
      <w:pPr>
        <w:spacing w:after="0" w:line="240" w:lineRule="auto"/>
        <w:ind w:left="-1276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5E260C" w:rsidRDefault="00771047" w:rsidP="00771047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5E260C" w:rsidSect="005E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233"/>
    <w:multiLevelType w:val="multilevel"/>
    <w:tmpl w:val="C06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96AB4"/>
    <w:multiLevelType w:val="multilevel"/>
    <w:tmpl w:val="8B0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047"/>
    <w:rsid w:val="00283B77"/>
    <w:rsid w:val="005E260C"/>
    <w:rsid w:val="0077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</dc:creator>
  <cp:keywords/>
  <dc:description/>
  <cp:lastModifiedBy>User_B</cp:lastModifiedBy>
  <cp:revision>2</cp:revision>
  <cp:lastPrinted>2015-02-12T00:41:00Z</cp:lastPrinted>
  <dcterms:created xsi:type="dcterms:W3CDTF">2015-02-12T00:25:00Z</dcterms:created>
  <dcterms:modified xsi:type="dcterms:W3CDTF">2015-02-12T00:44:00Z</dcterms:modified>
</cp:coreProperties>
</file>